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25" w:rsidRDefault="00B07D25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B07D25" w:rsidRDefault="00B07D25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B07D25" w:rsidRDefault="00B07D25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</w:p>
    <w:p w:rsidR="00B07D25" w:rsidRDefault="00B07D25">
      <w:pPr>
        <w:jc w:val="center"/>
        <w:rPr>
          <w:rFonts w:ascii="Arial" w:hAnsi="Arial" w:cs="Arial"/>
          <w:b/>
          <w:bCs/>
          <w:spacing w:val="40"/>
          <w:sz w:val="32"/>
          <w:szCs w:val="32"/>
        </w:rPr>
      </w:pPr>
      <w:r>
        <w:rPr>
          <w:rFonts w:ascii="Arial" w:hAnsi="Arial" w:cs="Arial"/>
          <w:b/>
          <w:bCs/>
          <w:spacing w:val="40"/>
          <w:sz w:val="32"/>
          <w:szCs w:val="32"/>
        </w:rPr>
        <w:t xml:space="preserve">СПИСОК АФФИЛИРОВАННЫХ ЛИЦ </w:t>
      </w: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C22F6E" w:rsidRDefault="00C22F6E">
      <w:pPr>
        <w:jc w:val="center"/>
        <w:rPr>
          <w:rFonts w:ascii="Arial" w:hAnsi="Arial" w:cs="Arial"/>
          <w:sz w:val="24"/>
          <w:szCs w:val="24"/>
        </w:rPr>
      </w:pPr>
    </w:p>
    <w:p w:rsidR="00C22F6E" w:rsidRDefault="00C22F6E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ОТКРЫТОГО АКЦИОНЕРНОГО ОБЩЕСТВА</w:t>
      </w:r>
    </w:p>
    <w:p w:rsidR="00B07D25" w:rsidRDefault="00B07D2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«</w:t>
      </w:r>
      <w:r w:rsidR="001D05CB">
        <w:rPr>
          <w:rFonts w:ascii="Arial" w:hAnsi="Arial" w:cs="Arial"/>
          <w:b/>
          <w:bCs/>
          <w:sz w:val="28"/>
          <w:szCs w:val="28"/>
        </w:rPr>
        <w:t>МОСТЕПЛОСЕТЬСТРОЙ</w:t>
      </w:r>
      <w:r>
        <w:rPr>
          <w:rFonts w:ascii="Arial" w:hAnsi="Arial" w:cs="Arial"/>
          <w:b/>
          <w:bCs/>
          <w:sz w:val="28"/>
          <w:szCs w:val="28"/>
        </w:rPr>
        <w:t>»</w:t>
      </w: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C22F6E" w:rsidRDefault="00C22F6E">
      <w:pPr>
        <w:jc w:val="center"/>
        <w:rPr>
          <w:rFonts w:ascii="Arial" w:hAnsi="Arial" w:cs="Arial"/>
          <w:sz w:val="24"/>
          <w:szCs w:val="24"/>
        </w:rPr>
      </w:pPr>
    </w:p>
    <w:p w:rsidR="00C22F6E" w:rsidRDefault="00C22F6E">
      <w:pPr>
        <w:jc w:val="center"/>
        <w:rPr>
          <w:rFonts w:ascii="Arial" w:hAnsi="Arial" w:cs="Arial"/>
          <w:sz w:val="24"/>
          <w:szCs w:val="24"/>
        </w:rPr>
      </w:pPr>
    </w:p>
    <w:p w:rsidR="00C22F6E" w:rsidRDefault="00C22F6E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86"/>
        <w:gridCol w:w="486"/>
        <w:gridCol w:w="486"/>
        <w:gridCol w:w="486"/>
        <w:gridCol w:w="486"/>
        <w:gridCol w:w="486"/>
        <w:gridCol w:w="486"/>
      </w:tblGrid>
      <w:tr w:rsidR="00B07D25">
        <w:trPr>
          <w:cantSplit/>
        </w:trPr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B07D25" w:rsidRDefault="00B07D2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Код эмитента:</w:t>
            </w:r>
          </w:p>
        </w:tc>
        <w:tc>
          <w:tcPr>
            <w:tcW w:w="486" w:type="dxa"/>
          </w:tcPr>
          <w:p w:rsidR="00B07D25" w:rsidRDefault="00B07D25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6" w:type="dxa"/>
          </w:tcPr>
          <w:p w:rsidR="00B07D25" w:rsidRDefault="001D05CB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6" w:type="dxa"/>
          </w:tcPr>
          <w:p w:rsidR="00B07D25" w:rsidRDefault="001D05CB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86" w:type="dxa"/>
          </w:tcPr>
          <w:p w:rsidR="00B07D25" w:rsidRDefault="001D05CB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86" w:type="dxa"/>
          </w:tcPr>
          <w:p w:rsidR="00B07D25" w:rsidRDefault="001D05CB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6" w:type="dxa"/>
            <w:tcBorders>
              <w:top w:val="nil"/>
              <w:bottom w:val="nil"/>
            </w:tcBorders>
          </w:tcPr>
          <w:p w:rsidR="00B07D25" w:rsidRDefault="00B07D25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86" w:type="dxa"/>
          </w:tcPr>
          <w:p w:rsidR="00B07D25" w:rsidRDefault="00B07D25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</w:tbl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80A0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на «31» </w:t>
      </w:r>
      <w:r w:rsidR="00A44641">
        <w:rPr>
          <w:rFonts w:ascii="Arial" w:hAnsi="Arial" w:cs="Arial"/>
          <w:b/>
          <w:bCs/>
          <w:sz w:val="24"/>
          <w:szCs w:val="24"/>
        </w:rPr>
        <w:t>марта</w:t>
      </w:r>
      <w:r w:rsidR="00EE7A19">
        <w:rPr>
          <w:rFonts w:ascii="Arial" w:hAnsi="Arial" w:cs="Arial"/>
          <w:b/>
          <w:bCs/>
          <w:sz w:val="24"/>
          <w:szCs w:val="24"/>
        </w:rPr>
        <w:t xml:space="preserve"> </w:t>
      </w:r>
      <w:r w:rsidR="007E27F1">
        <w:rPr>
          <w:rFonts w:ascii="Arial" w:hAnsi="Arial" w:cs="Arial"/>
          <w:b/>
          <w:bCs/>
          <w:sz w:val="24"/>
          <w:szCs w:val="24"/>
        </w:rPr>
        <w:t xml:space="preserve"> </w:t>
      </w:r>
      <w:r w:rsidR="000B4799">
        <w:rPr>
          <w:rFonts w:ascii="Arial" w:hAnsi="Arial" w:cs="Arial"/>
          <w:b/>
          <w:bCs/>
          <w:sz w:val="24"/>
          <w:szCs w:val="24"/>
        </w:rPr>
        <w:t>201</w:t>
      </w:r>
      <w:r w:rsidR="00A44641">
        <w:rPr>
          <w:rFonts w:ascii="Arial" w:hAnsi="Arial" w:cs="Arial"/>
          <w:b/>
          <w:bCs/>
          <w:sz w:val="24"/>
          <w:szCs w:val="24"/>
        </w:rPr>
        <w:t>5</w:t>
      </w:r>
      <w:r w:rsidR="00B07D25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Место нахождения эмитента: </w:t>
      </w:r>
      <w:r w:rsidR="001D05CB">
        <w:rPr>
          <w:rFonts w:ascii="Arial" w:hAnsi="Arial" w:cs="Arial"/>
          <w:sz w:val="24"/>
          <w:szCs w:val="24"/>
        </w:rPr>
        <w:t>125252</w:t>
      </w:r>
      <w:r>
        <w:rPr>
          <w:rFonts w:ascii="Arial" w:hAnsi="Arial" w:cs="Arial"/>
          <w:sz w:val="24"/>
          <w:szCs w:val="24"/>
        </w:rPr>
        <w:t xml:space="preserve">, Москва, </w:t>
      </w:r>
      <w:r w:rsidR="002B1F54">
        <w:rPr>
          <w:rFonts w:ascii="Arial" w:hAnsi="Arial" w:cs="Arial"/>
          <w:sz w:val="24"/>
          <w:szCs w:val="24"/>
        </w:rPr>
        <w:t>ул.</w:t>
      </w:r>
      <w:r w:rsidR="00034609">
        <w:rPr>
          <w:rFonts w:ascii="Arial" w:hAnsi="Arial" w:cs="Arial"/>
          <w:sz w:val="24"/>
          <w:szCs w:val="24"/>
        </w:rPr>
        <w:t xml:space="preserve"> </w:t>
      </w:r>
      <w:r w:rsidR="002B1F54">
        <w:rPr>
          <w:rFonts w:ascii="Arial" w:hAnsi="Arial" w:cs="Arial"/>
          <w:sz w:val="24"/>
          <w:szCs w:val="24"/>
        </w:rPr>
        <w:t>Зорге, дом 28, корпус</w:t>
      </w:r>
      <w:r w:rsidR="001D05CB">
        <w:rPr>
          <w:rFonts w:ascii="Arial" w:hAnsi="Arial" w:cs="Arial"/>
          <w:sz w:val="24"/>
          <w:szCs w:val="24"/>
        </w:rPr>
        <w:t xml:space="preserve"> 1</w:t>
      </w: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sz w:val="24"/>
          <w:szCs w:val="24"/>
        </w:rPr>
      </w:pPr>
    </w:p>
    <w:p w:rsidR="00B07D25" w:rsidRDefault="00B07D25">
      <w:pPr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B07D25" w:rsidRDefault="00B07D25">
      <w:pPr>
        <w:jc w:val="center"/>
        <w:rPr>
          <w:rFonts w:ascii="Arial" w:hAnsi="Arial" w:cs="Arial"/>
        </w:rPr>
      </w:pPr>
    </w:p>
    <w:p w:rsidR="00B07D25" w:rsidRDefault="00B07D25">
      <w:pPr>
        <w:jc w:val="center"/>
        <w:rPr>
          <w:rFonts w:ascii="Arial" w:hAnsi="Arial" w:cs="Arial"/>
        </w:rPr>
      </w:pPr>
    </w:p>
    <w:p w:rsidR="00B07D25" w:rsidRDefault="00B07D25">
      <w:pPr>
        <w:jc w:val="center"/>
        <w:rPr>
          <w:rFonts w:ascii="Arial" w:hAnsi="Arial" w:cs="Arial"/>
        </w:rPr>
      </w:pPr>
    </w:p>
    <w:p w:rsidR="00142632" w:rsidRPr="00142632" w:rsidRDefault="00B07D25">
      <w:pPr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Адрес страницы в сети Интернет</w:t>
      </w:r>
      <w:r w:rsidR="00142632" w:rsidRPr="00CF4D07"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  <w:i/>
          <w:iCs/>
        </w:rPr>
        <w:t xml:space="preserve"> </w:t>
      </w:r>
      <w:r w:rsidR="00142632" w:rsidRPr="00142632">
        <w:rPr>
          <w:rFonts w:ascii="Arial" w:hAnsi="Arial" w:cs="Arial"/>
          <w:b/>
          <w:bCs/>
          <w:i/>
          <w:iCs/>
        </w:rPr>
        <w:t xml:space="preserve"> </w:t>
      </w:r>
      <w:r w:rsidR="00142632" w:rsidRPr="00142632">
        <w:rPr>
          <w:rFonts w:ascii="Arial" w:hAnsi="Arial" w:cs="Arial"/>
          <w:b/>
          <w:bCs/>
          <w:i/>
          <w:iCs/>
          <w:lang w:val="en-US"/>
        </w:rPr>
        <w:t>www</w:t>
      </w:r>
      <w:r w:rsidR="00142632" w:rsidRPr="00142632">
        <w:rPr>
          <w:rFonts w:ascii="Arial" w:hAnsi="Arial" w:cs="Arial"/>
          <w:b/>
          <w:bCs/>
          <w:i/>
          <w:iCs/>
        </w:rPr>
        <w:t>.</w:t>
      </w:r>
      <w:r w:rsidR="00142632" w:rsidRPr="00142632">
        <w:rPr>
          <w:rFonts w:ascii="Arial" w:hAnsi="Arial" w:cs="Arial"/>
          <w:b/>
          <w:bCs/>
          <w:i/>
          <w:iCs/>
          <w:lang w:val="en-US"/>
        </w:rPr>
        <w:t>mostss</w:t>
      </w:r>
      <w:r w:rsidR="00142632" w:rsidRPr="00142632">
        <w:rPr>
          <w:rFonts w:ascii="Arial" w:hAnsi="Arial" w:cs="Arial"/>
          <w:b/>
          <w:bCs/>
          <w:i/>
          <w:iCs/>
        </w:rPr>
        <w:t>.</w:t>
      </w:r>
      <w:r w:rsidR="00142632" w:rsidRPr="00142632">
        <w:rPr>
          <w:rFonts w:ascii="Arial" w:hAnsi="Arial" w:cs="Arial"/>
          <w:b/>
          <w:bCs/>
          <w:i/>
          <w:iCs/>
          <w:lang w:val="en-US"/>
        </w:rPr>
        <w:t>ru</w:t>
      </w:r>
    </w:p>
    <w:p w:rsidR="00B07D25" w:rsidRDefault="00B07D25">
      <w:pPr>
        <w:ind w:firstLine="567"/>
        <w:rPr>
          <w:rFonts w:ascii="Arial" w:hAnsi="Arial" w:cs="Arial"/>
        </w:rPr>
      </w:pPr>
    </w:p>
    <w:p w:rsidR="00B07D25" w:rsidRDefault="00B07D25">
      <w:pPr>
        <w:ind w:firstLine="567"/>
        <w:rPr>
          <w:rFonts w:ascii="Arial" w:hAnsi="Arial" w:cs="Arial"/>
        </w:rPr>
      </w:pPr>
    </w:p>
    <w:p w:rsidR="00B07D25" w:rsidRDefault="00B07D25">
      <w:pPr>
        <w:ind w:firstLine="567"/>
        <w:rPr>
          <w:rFonts w:ascii="Arial" w:hAnsi="Arial" w:cs="Arial"/>
        </w:rPr>
      </w:pPr>
    </w:p>
    <w:p w:rsidR="00C22F6E" w:rsidRDefault="00C22F6E">
      <w:pPr>
        <w:ind w:firstLine="567"/>
        <w:rPr>
          <w:rFonts w:ascii="Arial" w:hAnsi="Arial" w:cs="Arial"/>
        </w:rPr>
      </w:pPr>
    </w:p>
    <w:p w:rsidR="00B07D25" w:rsidRDefault="00B07D25">
      <w:pPr>
        <w:ind w:firstLine="567"/>
        <w:rPr>
          <w:rFonts w:ascii="Arial" w:hAnsi="Arial" w:cs="Arial"/>
        </w:rPr>
      </w:pP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</w:rPr>
      </w:pP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</w:rPr>
      </w:pP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</w:rPr>
      </w:pP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Генеральный директор ОАО « </w:t>
      </w:r>
      <w:r w:rsidR="001D05CB">
        <w:rPr>
          <w:rFonts w:ascii="Arial" w:hAnsi="Arial" w:cs="Arial"/>
          <w:b/>
          <w:bCs/>
        </w:rPr>
        <w:t>Мостеплосетьстрой</w:t>
      </w:r>
      <w:r>
        <w:rPr>
          <w:rFonts w:ascii="Arial" w:hAnsi="Arial" w:cs="Arial"/>
          <w:b/>
          <w:bCs/>
        </w:rPr>
        <w:t>» _____________</w:t>
      </w:r>
      <w:r w:rsidR="001D05CB">
        <w:rPr>
          <w:rFonts w:ascii="Arial" w:hAnsi="Arial" w:cs="Arial"/>
          <w:b/>
          <w:bCs/>
        </w:rPr>
        <w:t xml:space="preserve">__________ </w:t>
      </w:r>
      <w:r w:rsidR="009A09F0">
        <w:rPr>
          <w:rFonts w:ascii="Arial" w:hAnsi="Arial" w:cs="Arial"/>
          <w:b/>
          <w:bCs/>
        </w:rPr>
        <w:t>М.В.Ивакина</w:t>
      </w: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81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(подпись)</w:t>
      </w: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  <w:b/>
          <w:bCs/>
        </w:rPr>
      </w:pPr>
    </w:p>
    <w:p w:rsidR="00B07D25" w:rsidRDefault="001D05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Дата: «</w:t>
      </w:r>
      <w:r w:rsidR="00B9448F">
        <w:rPr>
          <w:rFonts w:ascii="Arial" w:hAnsi="Arial" w:cs="Arial"/>
          <w:b/>
          <w:bCs/>
        </w:rPr>
        <w:t>0</w:t>
      </w:r>
      <w:r w:rsidR="00F967B3">
        <w:rPr>
          <w:rFonts w:ascii="Arial" w:hAnsi="Arial" w:cs="Arial"/>
          <w:b/>
          <w:bCs/>
        </w:rPr>
        <w:t>1</w:t>
      </w:r>
      <w:r w:rsidR="00B07D25">
        <w:rPr>
          <w:rFonts w:ascii="Arial" w:hAnsi="Arial" w:cs="Arial"/>
          <w:b/>
          <w:bCs/>
        </w:rPr>
        <w:t xml:space="preserve">» </w:t>
      </w:r>
      <w:r w:rsidR="00B9448F">
        <w:rPr>
          <w:rFonts w:ascii="Arial" w:hAnsi="Arial" w:cs="Arial"/>
          <w:b/>
          <w:bCs/>
        </w:rPr>
        <w:t>апреля</w:t>
      </w:r>
      <w:r w:rsidR="00FF3137">
        <w:rPr>
          <w:rFonts w:ascii="Arial" w:hAnsi="Arial" w:cs="Arial"/>
          <w:b/>
          <w:bCs/>
        </w:rPr>
        <w:t xml:space="preserve"> 201</w:t>
      </w:r>
      <w:r w:rsidR="00B80A06">
        <w:rPr>
          <w:rFonts w:ascii="Arial" w:hAnsi="Arial" w:cs="Arial"/>
          <w:b/>
          <w:bCs/>
        </w:rPr>
        <w:t>5</w:t>
      </w:r>
      <w:r w:rsidR="00B07D25">
        <w:rPr>
          <w:rFonts w:ascii="Arial" w:hAnsi="Arial" w:cs="Arial"/>
          <w:b/>
          <w:bCs/>
        </w:rPr>
        <w:t xml:space="preserve"> года                                          </w:t>
      </w:r>
      <w:r>
        <w:rPr>
          <w:rFonts w:ascii="Arial" w:hAnsi="Arial" w:cs="Arial"/>
          <w:b/>
          <w:bCs/>
        </w:rPr>
        <w:t xml:space="preserve">                         </w:t>
      </w:r>
      <w:r w:rsidR="00B07D25">
        <w:rPr>
          <w:rFonts w:ascii="Arial" w:hAnsi="Arial" w:cs="Arial"/>
          <w:b/>
          <w:bCs/>
        </w:rPr>
        <w:t>М.П.</w:t>
      </w: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  <w:b/>
          <w:bCs/>
        </w:rPr>
      </w:pPr>
    </w:p>
    <w:p w:rsidR="00B07D25" w:rsidRDefault="00B07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firstLine="567"/>
        <w:rPr>
          <w:rFonts w:ascii="Arial" w:hAnsi="Arial" w:cs="Arial"/>
        </w:rPr>
      </w:pPr>
    </w:p>
    <w:p w:rsidR="00B07D25" w:rsidRDefault="00B07D2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07D25" w:rsidRDefault="00B07D25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Б) Содержание списка аффилированных лиц акционерного общества.</w:t>
      </w:r>
    </w:p>
    <w:p w:rsidR="00B07D25" w:rsidRDefault="00B07D25">
      <w:pPr>
        <w:ind w:firstLine="567"/>
        <w:rPr>
          <w:rFonts w:ascii="Arial" w:hAnsi="Arial" w:cs="Arial"/>
        </w:rPr>
      </w:pPr>
    </w:p>
    <w:p w:rsidR="00B07D25" w:rsidRDefault="00B07D25">
      <w:pPr>
        <w:ind w:firstLine="567"/>
        <w:rPr>
          <w:rFonts w:ascii="Arial" w:hAnsi="Arial" w:cs="Arial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36"/>
        <w:gridCol w:w="3829"/>
      </w:tblGrid>
      <w:tr w:rsidR="00B07D25">
        <w:tc>
          <w:tcPr>
            <w:tcW w:w="7765" w:type="dxa"/>
            <w:gridSpan w:val="2"/>
          </w:tcPr>
          <w:p w:rsidR="00B07D25" w:rsidRDefault="00B07D25">
            <w:pPr>
              <w:spacing w:before="120" w:after="120"/>
              <w:ind w:left="567" w:right="56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КОДЫ ЭМИТЕНТА</w:t>
            </w:r>
          </w:p>
        </w:tc>
      </w:tr>
      <w:tr w:rsidR="00B07D25">
        <w:tc>
          <w:tcPr>
            <w:tcW w:w="3936" w:type="dxa"/>
          </w:tcPr>
          <w:p w:rsidR="00B07D25" w:rsidRDefault="00B07D25">
            <w:pPr>
              <w:spacing w:before="120" w:after="120"/>
              <w:ind w:left="567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ИНН</w:t>
            </w:r>
          </w:p>
        </w:tc>
        <w:tc>
          <w:tcPr>
            <w:tcW w:w="3829" w:type="dxa"/>
          </w:tcPr>
          <w:p w:rsidR="00B07D25" w:rsidRPr="006C19F7" w:rsidRDefault="006C19F7">
            <w:pPr>
              <w:spacing w:before="120" w:after="120"/>
              <w:ind w:left="567" w:right="567"/>
              <w:jc w:val="right"/>
              <w:rPr>
                <w:rFonts w:ascii="Arial" w:hAnsi="Arial" w:cs="Arial"/>
                <w:b/>
                <w:bCs/>
              </w:rPr>
            </w:pPr>
            <w:r w:rsidRPr="006C19F7">
              <w:rPr>
                <w:rFonts w:ascii="Arial" w:hAnsi="Arial" w:cs="Arial"/>
                <w:b/>
                <w:bCs/>
              </w:rPr>
              <w:t>7706037943</w:t>
            </w:r>
          </w:p>
        </w:tc>
      </w:tr>
      <w:tr w:rsidR="00B07D25">
        <w:tc>
          <w:tcPr>
            <w:tcW w:w="3936" w:type="dxa"/>
          </w:tcPr>
          <w:p w:rsidR="00B07D25" w:rsidRDefault="00B07D25">
            <w:pPr>
              <w:spacing w:before="120" w:after="120"/>
              <w:ind w:left="567" w:right="56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ОГРН</w:t>
            </w:r>
          </w:p>
        </w:tc>
        <w:tc>
          <w:tcPr>
            <w:tcW w:w="3829" w:type="dxa"/>
          </w:tcPr>
          <w:p w:rsidR="00B07D25" w:rsidRDefault="006C19F7">
            <w:pPr>
              <w:spacing w:before="120" w:after="120"/>
              <w:ind w:left="567" w:right="56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1027739506882</w:t>
            </w:r>
          </w:p>
        </w:tc>
      </w:tr>
    </w:tbl>
    <w:p w:rsidR="00B07D25" w:rsidRDefault="00B07D25">
      <w:pPr>
        <w:ind w:firstLine="567"/>
        <w:rPr>
          <w:rFonts w:ascii="Arial" w:hAnsi="Arial" w:cs="Arial"/>
        </w:rPr>
      </w:pPr>
    </w:p>
    <w:p w:rsidR="00B07D25" w:rsidRDefault="00B07D25">
      <w:pPr>
        <w:pStyle w:val="ac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283"/>
        <w:gridCol w:w="360"/>
        <w:gridCol w:w="236"/>
        <w:gridCol w:w="304"/>
        <w:gridCol w:w="360"/>
        <w:gridCol w:w="236"/>
        <w:gridCol w:w="304"/>
        <w:gridCol w:w="360"/>
        <w:gridCol w:w="360"/>
        <w:gridCol w:w="360"/>
      </w:tblGrid>
      <w:tr w:rsidR="00B07D25">
        <w:trPr>
          <w:cantSplit/>
        </w:trPr>
        <w:tc>
          <w:tcPr>
            <w:tcW w:w="3857" w:type="dxa"/>
            <w:tcBorders>
              <w:top w:val="nil"/>
              <w:left w:val="nil"/>
              <w:bottom w:val="nil"/>
            </w:tcBorders>
          </w:tcPr>
          <w:p w:rsidR="00B07D25" w:rsidRDefault="00B07D25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1. Состав аффилированных лиц на</w:t>
            </w:r>
          </w:p>
        </w:tc>
        <w:tc>
          <w:tcPr>
            <w:tcW w:w="283" w:type="dxa"/>
          </w:tcPr>
          <w:p w:rsidR="00B07D25" w:rsidRDefault="00C36A15" w:rsidP="00C36A15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0" w:type="dxa"/>
          </w:tcPr>
          <w:p w:rsidR="00B07D25" w:rsidRDefault="00B5201C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07D25" w:rsidRDefault="00B07D25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B07D25" w:rsidRDefault="00D95BDC" w:rsidP="001A208D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0" w:type="dxa"/>
          </w:tcPr>
          <w:p w:rsidR="00B07D25" w:rsidRDefault="00D95BDC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B07D25" w:rsidRDefault="00B07D25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B07D25" w:rsidRDefault="00B07D25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0" w:type="dxa"/>
          </w:tcPr>
          <w:p w:rsidR="00B07D25" w:rsidRDefault="00B07D25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60" w:type="dxa"/>
          </w:tcPr>
          <w:p w:rsidR="00B07D25" w:rsidRDefault="000B4799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B07D25" w:rsidRDefault="00D95BDC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:rsidR="00B07D25" w:rsidRDefault="00B07D25">
      <w:pPr>
        <w:pStyle w:val="ac"/>
      </w:pPr>
      <w:r>
        <w:t xml:space="preserve">                 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  <w:gridCol w:w="1953"/>
        <w:gridCol w:w="1516"/>
        <w:gridCol w:w="1939"/>
        <w:gridCol w:w="1396"/>
        <w:gridCol w:w="1746"/>
        <w:gridCol w:w="1842"/>
      </w:tblGrid>
      <w:tr w:rsidR="00B07D25">
        <w:tc>
          <w:tcPr>
            <w:tcW w:w="489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53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Полное фирменное наименование (нименование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516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1939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Основание (основания), в силу которого лицо признается  аффилированным</w:t>
            </w:r>
          </w:p>
        </w:tc>
        <w:tc>
          <w:tcPr>
            <w:tcW w:w="1396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Дата наступления основания (оснований)</w:t>
            </w:r>
          </w:p>
        </w:tc>
        <w:tc>
          <w:tcPr>
            <w:tcW w:w="1746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  <w:r w:rsidR="007E787B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2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Доля, принадлежащих аффилированному лицу обыкновенных акций акционерного общества, %</w:t>
            </w:r>
            <w:r w:rsidR="007E787B">
              <w:rPr>
                <w:rFonts w:ascii="Arial" w:hAnsi="Arial" w:cs="Arial"/>
                <w:b/>
                <w:bCs/>
                <w:sz w:val="16"/>
                <w:szCs w:val="16"/>
              </w:rPr>
              <w:t>**</w:t>
            </w:r>
          </w:p>
        </w:tc>
      </w:tr>
      <w:tr w:rsidR="00B07D25">
        <w:tc>
          <w:tcPr>
            <w:tcW w:w="489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53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16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39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96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46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42" w:type="dxa"/>
            <w:shd w:val="clear" w:color="auto" w:fill="F3F3F3"/>
          </w:tcPr>
          <w:p w:rsidR="00B07D25" w:rsidRDefault="00B07D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EF013B">
        <w:tc>
          <w:tcPr>
            <w:tcW w:w="489" w:type="dxa"/>
          </w:tcPr>
          <w:p w:rsidR="00EF013B" w:rsidRDefault="00EF0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953" w:type="dxa"/>
          </w:tcPr>
          <w:p w:rsidR="00EF013B" w:rsidRDefault="00EF0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Воронин Иван Яковлевич</w:t>
            </w:r>
          </w:p>
        </w:tc>
        <w:tc>
          <w:tcPr>
            <w:tcW w:w="1516" w:type="dxa"/>
          </w:tcPr>
          <w:p w:rsidR="00EF013B" w:rsidRDefault="00EF01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EF013B" w:rsidRDefault="00EF01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 Совета директоров</w:t>
            </w:r>
          </w:p>
        </w:tc>
        <w:tc>
          <w:tcPr>
            <w:tcW w:w="1396" w:type="dxa"/>
          </w:tcPr>
          <w:p w:rsidR="00EF013B" w:rsidRPr="00AF2BC4" w:rsidRDefault="00A44641" w:rsidP="00A446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7E787B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317C1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6" w:type="dxa"/>
          </w:tcPr>
          <w:p w:rsidR="00EF013B" w:rsidRDefault="00A44641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EF013B" w:rsidRDefault="00A44641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F1109">
        <w:tc>
          <w:tcPr>
            <w:tcW w:w="489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53" w:type="dxa"/>
          </w:tcPr>
          <w:p w:rsidR="00FF1109" w:rsidRPr="005C0143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Гущин Валентин Петрович</w:t>
            </w:r>
          </w:p>
        </w:tc>
        <w:tc>
          <w:tcPr>
            <w:tcW w:w="1516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FF1109" w:rsidRDefault="00FF1109" w:rsidP="00966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 Совета директоров</w:t>
            </w:r>
          </w:p>
        </w:tc>
        <w:tc>
          <w:tcPr>
            <w:tcW w:w="1396" w:type="dxa"/>
          </w:tcPr>
          <w:p w:rsidR="00FF1109" w:rsidRDefault="00A44641" w:rsidP="00A44641"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7E787B" w:rsidRPr="007E787B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7E787B" w:rsidRPr="007E787B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6" w:type="dxa"/>
          </w:tcPr>
          <w:p w:rsidR="00FF1109" w:rsidRDefault="00A44641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FF1109" w:rsidRDefault="00A44641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F1109">
        <w:tc>
          <w:tcPr>
            <w:tcW w:w="489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953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Ивакина Марина Викторовна</w:t>
            </w:r>
          </w:p>
        </w:tc>
        <w:tc>
          <w:tcPr>
            <w:tcW w:w="1516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FF1109" w:rsidRDefault="00FF1109" w:rsidP="00966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 Совета директоров</w:t>
            </w:r>
          </w:p>
        </w:tc>
        <w:tc>
          <w:tcPr>
            <w:tcW w:w="1396" w:type="dxa"/>
          </w:tcPr>
          <w:p w:rsidR="00FF1109" w:rsidRDefault="007E787B">
            <w:r w:rsidRPr="007E787B">
              <w:rPr>
                <w:rFonts w:ascii="Arial" w:hAnsi="Arial" w:cs="Arial"/>
                <w:sz w:val="18"/>
                <w:szCs w:val="18"/>
              </w:rPr>
              <w:t>27.07.2013</w:t>
            </w:r>
          </w:p>
        </w:tc>
        <w:tc>
          <w:tcPr>
            <w:tcW w:w="1746" w:type="dxa"/>
          </w:tcPr>
          <w:p w:rsidR="00FF1109" w:rsidRPr="001755D2" w:rsidRDefault="00FF1109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1842" w:type="dxa"/>
          </w:tcPr>
          <w:p w:rsidR="00FF1109" w:rsidRPr="001755D2" w:rsidRDefault="00FF1109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</w:tr>
      <w:tr w:rsidR="00FF1109">
        <w:tc>
          <w:tcPr>
            <w:tcW w:w="489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953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Панин Владимир Иванович</w:t>
            </w:r>
          </w:p>
        </w:tc>
        <w:tc>
          <w:tcPr>
            <w:tcW w:w="1516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FF1109" w:rsidRDefault="00FF1109" w:rsidP="00966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 Совета директоров</w:t>
            </w:r>
          </w:p>
        </w:tc>
        <w:tc>
          <w:tcPr>
            <w:tcW w:w="1396" w:type="dxa"/>
          </w:tcPr>
          <w:p w:rsidR="00FF1109" w:rsidRDefault="007E787B">
            <w:r w:rsidRPr="007E787B">
              <w:rPr>
                <w:rFonts w:ascii="Arial" w:hAnsi="Arial" w:cs="Arial"/>
                <w:sz w:val="18"/>
                <w:szCs w:val="18"/>
              </w:rPr>
              <w:t>27.07.2013</w:t>
            </w:r>
          </w:p>
        </w:tc>
        <w:tc>
          <w:tcPr>
            <w:tcW w:w="1746" w:type="dxa"/>
          </w:tcPr>
          <w:p w:rsidR="00FF1109" w:rsidRDefault="00FF1109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0.0100</w:t>
            </w:r>
          </w:p>
        </w:tc>
        <w:tc>
          <w:tcPr>
            <w:tcW w:w="1842" w:type="dxa"/>
          </w:tcPr>
          <w:p w:rsidR="00FF1109" w:rsidRDefault="00FF1109" w:rsidP="009667A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0.0100</w:t>
            </w:r>
          </w:p>
        </w:tc>
      </w:tr>
      <w:tr w:rsidR="00FF1109">
        <w:tc>
          <w:tcPr>
            <w:tcW w:w="489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953" w:type="dxa"/>
          </w:tcPr>
          <w:p w:rsidR="00FF1109" w:rsidRDefault="005317C1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Скопинцева Надежда Михайловна</w:t>
            </w:r>
          </w:p>
        </w:tc>
        <w:tc>
          <w:tcPr>
            <w:tcW w:w="1516" w:type="dxa"/>
          </w:tcPr>
          <w:p w:rsidR="00FF1109" w:rsidRDefault="00FF1109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FF1109" w:rsidRDefault="00FF1109" w:rsidP="00966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Член Совета директоров</w:t>
            </w:r>
          </w:p>
        </w:tc>
        <w:tc>
          <w:tcPr>
            <w:tcW w:w="1396" w:type="dxa"/>
          </w:tcPr>
          <w:p w:rsidR="00FF1109" w:rsidRDefault="007E787B">
            <w:r w:rsidRPr="007E787B">
              <w:rPr>
                <w:rFonts w:ascii="Arial" w:hAnsi="Arial" w:cs="Arial"/>
                <w:sz w:val="18"/>
                <w:szCs w:val="18"/>
              </w:rPr>
              <w:t>27.07.2013</w:t>
            </w:r>
          </w:p>
        </w:tc>
        <w:tc>
          <w:tcPr>
            <w:tcW w:w="1746" w:type="dxa"/>
          </w:tcPr>
          <w:p w:rsidR="00FF1109" w:rsidRDefault="005317C1" w:rsidP="0039350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FF1109" w:rsidRDefault="005317C1" w:rsidP="0039350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44641" w:rsidTr="002530D2">
        <w:tc>
          <w:tcPr>
            <w:tcW w:w="489" w:type="dxa"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53" w:type="dxa"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Парфенов Игорь Леонидович</w:t>
            </w:r>
          </w:p>
        </w:tc>
        <w:tc>
          <w:tcPr>
            <w:tcW w:w="1516" w:type="dxa"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A44641" w:rsidRDefault="00A44641" w:rsidP="00253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 более 20 % акций в уставном капитале</w:t>
            </w:r>
          </w:p>
        </w:tc>
        <w:tc>
          <w:tcPr>
            <w:tcW w:w="1396" w:type="dxa"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22.08.2013</w:t>
            </w:r>
          </w:p>
        </w:tc>
        <w:tc>
          <w:tcPr>
            <w:tcW w:w="1746" w:type="dxa"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27.582</w:t>
            </w:r>
          </w:p>
        </w:tc>
        <w:tc>
          <w:tcPr>
            <w:tcW w:w="1842" w:type="dxa"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27.582</w:t>
            </w:r>
          </w:p>
        </w:tc>
      </w:tr>
      <w:tr w:rsidR="00A44641" w:rsidTr="002530D2">
        <w:tc>
          <w:tcPr>
            <w:tcW w:w="489" w:type="dxa"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53" w:type="dxa"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Курланов Дмитрий Викторович</w:t>
            </w:r>
          </w:p>
        </w:tc>
        <w:tc>
          <w:tcPr>
            <w:tcW w:w="1516" w:type="dxa"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A44641" w:rsidRDefault="00A44641" w:rsidP="00253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 более 20 % акций в уставном капитале</w:t>
            </w:r>
          </w:p>
        </w:tc>
        <w:tc>
          <w:tcPr>
            <w:tcW w:w="1396" w:type="dxa"/>
          </w:tcPr>
          <w:p w:rsidR="00A44641" w:rsidRPr="00AF2BC4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13.02.2015</w:t>
            </w:r>
          </w:p>
        </w:tc>
        <w:tc>
          <w:tcPr>
            <w:tcW w:w="1746" w:type="dxa"/>
          </w:tcPr>
          <w:p w:rsidR="00A44641" w:rsidRPr="009D4F8E" w:rsidRDefault="009D4F8E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D4F8E">
              <w:rPr>
                <w:rFonts w:ascii="Arial" w:hAnsi="Arial" w:cs="Arial"/>
                <w:sz w:val="18"/>
                <w:szCs w:val="18"/>
                <w:lang w:val="en-US"/>
              </w:rPr>
              <w:t>27.28</w:t>
            </w:r>
          </w:p>
        </w:tc>
        <w:tc>
          <w:tcPr>
            <w:tcW w:w="1842" w:type="dxa"/>
          </w:tcPr>
          <w:p w:rsidR="00A44641" w:rsidRPr="009D4F8E" w:rsidRDefault="009D4F8E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D4F8E">
              <w:rPr>
                <w:rFonts w:ascii="Arial" w:hAnsi="Arial" w:cs="Arial"/>
                <w:sz w:val="18"/>
                <w:szCs w:val="18"/>
              </w:rPr>
              <w:t>2</w:t>
            </w:r>
            <w:r w:rsidRPr="009D4F8E">
              <w:rPr>
                <w:rFonts w:ascii="Arial" w:hAnsi="Arial" w:cs="Arial"/>
                <w:sz w:val="18"/>
                <w:szCs w:val="18"/>
                <w:lang w:val="en-US"/>
              </w:rPr>
              <w:t>7.28</w:t>
            </w:r>
          </w:p>
        </w:tc>
      </w:tr>
      <w:tr w:rsidR="00A44641">
        <w:tc>
          <w:tcPr>
            <w:tcW w:w="489" w:type="dxa"/>
          </w:tcPr>
          <w:p w:rsidR="00A44641" w:rsidRDefault="00A44641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953" w:type="dxa"/>
          </w:tcPr>
          <w:p w:rsidR="00A44641" w:rsidRDefault="00A44641" w:rsidP="009667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Пантюхов Валерий Алексеевич</w:t>
            </w:r>
          </w:p>
        </w:tc>
        <w:tc>
          <w:tcPr>
            <w:tcW w:w="1516" w:type="dxa"/>
          </w:tcPr>
          <w:p w:rsidR="00A44641" w:rsidRDefault="00A44641" w:rsidP="000128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9" w:type="dxa"/>
          </w:tcPr>
          <w:p w:rsidR="00A44641" w:rsidRDefault="00A44641" w:rsidP="009667A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 более 20 % акций в уставном капитале</w:t>
            </w:r>
          </w:p>
        </w:tc>
        <w:tc>
          <w:tcPr>
            <w:tcW w:w="1396" w:type="dxa"/>
          </w:tcPr>
          <w:p w:rsidR="00A44641" w:rsidRDefault="00A44641" w:rsidP="002530D2"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7E787B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E787B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6" w:type="dxa"/>
          </w:tcPr>
          <w:p w:rsidR="00A44641" w:rsidRPr="009D4F8E" w:rsidRDefault="009D4F8E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D4F8E">
              <w:rPr>
                <w:rFonts w:ascii="Arial" w:hAnsi="Arial" w:cs="Arial"/>
                <w:sz w:val="18"/>
                <w:szCs w:val="18"/>
                <w:lang w:val="en-US"/>
              </w:rPr>
              <w:t>27.244</w:t>
            </w:r>
          </w:p>
        </w:tc>
        <w:tc>
          <w:tcPr>
            <w:tcW w:w="1842" w:type="dxa"/>
          </w:tcPr>
          <w:p w:rsidR="00A44641" w:rsidRPr="009D4F8E" w:rsidRDefault="009D4F8E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D4F8E">
              <w:rPr>
                <w:rFonts w:ascii="Arial" w:hAnsi="Arial" w:cs="Arial"/>
                <w:sz w:val="18"/>
                <w:szCs w:val="18"/>
                <w:lang w:val="en-US"/>
              </w:rPr>
              <w:t>27.244</w:t>
            </w:r>
            <w:bookmarkStart w:id="0" w:name="_GoBack"/>
            <w:bookmarkEnd w:id="0"/>
          </w:p>
        </w:tc>
      </w:tr>
    </w:tbl>
    <w:p w:rsidR="00B07D25" w:rsidRDefault="007E787B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* и ** сведения приведены в соответствии с данными, предоставленными акционерами общества.</w:t>
      </w:r>
    </w:p>
    <w:p w:rsidR="007E787B" w:rsidRDefault="007E787B">
      <w:pPr>
        <w:ind w:firstLine="567"/>
        <w:rPr>
          <w:rFonts w:ascii="Arial" w:hAnsi="Arial" w:cs="Arial"/>
        </w:rPr>
      </w:pPr>
    </w:p>
    <w:p w:rsidR="00A44641" w:rsidRDefault="00A44641" w:rsidP="00A44641">
      <w:pPr>
        <w:pStyle w:val="ac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2.Изменения, произошедшие в списке аффилированных лиц, за период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97"/>
        <w:gridCol w:w="297"/>
        <w:gridCol w:w="236"/>
        <w:gridCol w:w="345"/>
        <w:gridCol w:w="455"/>
        <w:gridCol w:w="236"/>
        <w:gridCol w:w="345"/>
        <w:gridCol w:w="345"/>
        <w:gridCol w:w="345"/>
        <w:gridCol w:w="345"/>
        <w:gridCol w:w="534"/>
        <w:gridCol w:w="276"/>
        <w:gridCol w:w="341"/>
        <w:gridCol w:w="236"/>
        <w:gridCol w:w="293"/>
        <w:gridCol w:w="341"/>
        <w:gridCol w:w="236"/>
        <w:gridCol w:w="293"/>
        <w:gridCol w:w="341"/>
        <w:gridCol w:w="341"/>
        <w:gridCol w:w="341"/>
      </w:tblGrid>
      <w:tr w:rsidR="00A44641" w:rsidTr="00A44641">
        <w:trPr>
          <w:cantSplit/>
        </w:trPr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B9448F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B9448F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B9448F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B9448F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B9448F">
            <w:pPr>
              <w:pStyle w:val="ac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</w:tbl>
    <w:p w:rsidR="00A44641" w:rsidRDefault="00A44641" w:rsidP="00A44641">
      <w:pPr>
        <w:ind w:firstLine="567"/>
        <w:rPr>
          <w:rFonts w:ascii="Arial" w:hAnsi="Arial" w:cs="Arial"/>
          <w:sz w:val="22"/>
          <w:szCs w:val="22"/>
        </w:rPr>
      </w:pPr>
    </w:p>
    <w:tbl>
      <w:tblPr>
        <w:tblW w:w="10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961"/>
        <w:gridCol w:w="2676"/>
        <w:gridCol w:w="2676"/>
      </w:tblGrid>
      <w:tr w:rsidR="00A44641" w:rsidTr="00A446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Содержание изменения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Дата наступления изменения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Дата внесения изменения в список аффилированных лиц</w:t>
            </w:r>
          </w:p>
        </w:tc>
      </w:tr>
      <w:tr w:rsidR="00A44641" w:rsidTr="00A4464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Изменение доли участия аффилированного лица в уставном капитале Общества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Pr="00AF2BC4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13.02.2015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Pr="00AF2BC4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13.02.2015</w:t>
            </w:r>
          </w:p>
        </w:tc>
      </w:tr>
    </w:tbl>
    <w:p w:rsidR="00A44641" w:rsidRDefault="00A44641" w:rsidP="0001720E">
      <w:pPr>
        <w:rPr>
          <w:rFonts w:ascii="Arial" w:hAnsi="Arial" w:cs="Arial"/>
        </w:rPr>
      </w:pPr>
    </w:p>
    <w:p w:rsidR="00A44641" w:rsidRDefault="00A44641" w:rsidP="00A4464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Содержание сведений об аффилированном лице до изменения: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952"/>
        <w:gridCol w:w="1515"/>
        <w:gridCol w:w="1938"/>
        <w:gridCol w:w="1395"/>
        <w:gridCol w:w="1745"/>
        <w:gridCol w:w="1841"/>
      </w:tblGrid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 w:rsidP="000172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Полное фирменное наименование (н</w:t>
            </w:r>
            <w:r w:rsidR="0001720E">
              <w:rPr>
                <w:rFonts w:ascii="Arial" w:hAnsi="Arial" w:cs="Arial"/>
                <w:b/>
                <w:bCs/>
                <w:sz w:val="16"/>
                <w:szCs w:val="16"/>
              </w:rPr>
              <w:t>аи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Основание (основания), в силу которого лицо признается  аффилированным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Дата наступления изменения</w:t>
            </w:r>
          </w:p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(изменений)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Доля, принадлежащих аффилированному лицу обыкновенных акций акционерного общества, %</w:t>
            </w:r>
          </w:p>
        </w:tc>
      </w:tr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Воронин Иван Яковлевич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 более 20 % акций в уставном капитале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Pr="00AF2BC4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13.02.2015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22.2578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22.2578</w:t>
            </w:r>
          </w:p>
        </w:tc>
      </w:tr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Pr="005C0143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Гущин Валентин Петрович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 более 20 % акций в уставном капитале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7E787B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E787B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22.2944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22.2944</w:t>
            </w:r>
          </w:p>
        </w:tc>
      </w:tr>
    </w:tbl>
    <w:p w:rsidR="00A44641" w:rsidRDefault="00A44641" w:rsidP="00A44641">
      <w:pPr>
        <w:ind w:firstLine="567"/>
        <w:rPr>
          <w:rFonts w:ascii="Arial" w:hAnsi="Arial" w:cs="Arial"/>
        </w:rPr>
      </w:pPr>
    </w:p>
    <w:p w:rsidR="00A44641" w:rsidRDefault="00A44641" w:rsidP="00A44641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Содержание сведений об аффилированном лице после изменения:</w:t>
      </w:r>
    </w:p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1952"/>
        <w:gridCol w:w="1515"/>
        <w:gridCol w:w="1938"/>
        <w:gridCol w:w="1395"/>
        <w:gridCol w:w="1745"/>
        <w:gridCol w:w="1841"/>
      </w:tblGrid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Полное фирменное наименование (нименование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Основание (основания), в силу которого лицо признается  аффилированным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Дата наступления изменения (изменений)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Доля, принадлежащих аффилированному лицу обыкновенных акций акционерного общества, %</w:t>
            </w:r>
          </w:p>
        </w:tc>
      </w:tr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</w:tr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Воронин Иван Яковлевич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 более 20 % акций в уставном капитале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Pr="00AF2BC4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13.02.2015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44641" w:rsidTr="00A44641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Pr="005C0143" w:rsidRDefault="00A44641" w:rsidP="00253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Гущин Валентин Петрович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Согласие на указание места жительства отсутствует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Владелец более 20 % акций в уставном капитале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 w:rsidP="002530D2"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Pr="007E787B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E787B">
              <w:rPr>
                <w:rFonts w:ascii="Arial" w:hAnsi="Arial" w:cs="Arial"/>
                <w:sz w:val="18"/>
                <w:szCs w:val="18"/>
              </w:rPr>
              <w:t>.201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641" w:rsidRDefault="00A44641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A44641" w:rsidRDefault="00A44641" w:rsidP="00A44641">
      <w:pPr>
        <w:ind w:firstLine="567"/>
        <w:rPr>
          <w:rFonts w:ascii="Arial" w:hAnsi="Arial" w:cs="Arial"/>
          <w:sz w:val="22"/>
          <w:szCs w:val="22"/>
        </w:rPr>
      </w:pPr>
    </w:p>
    <w:p w:rsidR="00A44641" w:rsidRDefault="00A44641" w:rsidP="00A44641">
      <w:pPr>
        <w:pStyle w:val="ac"/>
        <w:spacing w:line="360" w:lineRule="auto"/>
        <w:rPr>
          <w:rFonts w:ascii="Arial" w:hAnsi="Arial" w:cs="Arial"/>
          <w:sz w:val="22"/>
          <w:szCs w:val="22"/>
        </w:rPr>
      </w:pPr>
    </w:p>
    <w:p w:rsidR="00A44641" w:rsidRDefault="00A44641" w:rsidP="00A44641">
      <w:pPr>
        <w:pStyle w:val="ac"/>
        <w:spacing w:line="360" w:lineRule="auto"/>
        <w:rPr>
          <w:rFonts w:ascii="Arial" w:hAnsi="Arial" w:cs="Arial"/>
          <w:sz w:val="22"/>
          <w:szCs w:val="22"/>
        </w:rPr>
      </w:pPr>
    </w:p>
    <w:sectPr w:rsidR="00A44641" w:rsidSect="00B078FE">
      <w:headerReference w:type="default" r:id="rId9"/>
      <w:footerReference w:type="default" r:id="rId10"/>
      <w:pgSz w:w="11906" w:h="16838"/>
      <w:pgMar w:top="1134" w:right="567" w:bottom="1134" w:left="85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66" w:rsidRDefault="00850566">
      <w:r>
        <w:separator/>
      </w:r>
    </w:p>
  </w:endnote>
  <w:endnote w:type="continuationSeparator" w:id="0">
    <w:p w:rsidR="00850566" w:rsidRDefault="00850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25" w:rsidRDefault="00E84CDE">
    <w:pPr>
      <w:pStyle w:val="a6"/>
      <w:framePr w:wrap="auto" w:vAnchor="text" w:hAnchor="margin" w:xAlign="right" w:y="1"/>
      <w:rPr>
        <w:rStyle w:val="a8"/>
        <w:i/>
        <w:iCs/>
      </w:rPr>
    </w:pPr>
    <w:r>
      <w:rPr>
        <w:rStyle w:val="a8"/>
        <w:i/>
        <w:iCs/>
      </w:rPr>
      <w:fldChar w:fldCharType="begin"/>
    </w:r>
    <w:r w:rsidR="00B07D25">
      <w:rPr>
        <w:rStyle w:val="a8"/>
        <w:i/>
        <w:iCs/>
      </w:rPr>
      <w:instrText xml:space="preserve">PAGE  </w:instrText>
    </w:r>
    <w:r>
      <w:rPr>
        <w:rStyle w:val="a8"/>
        <w:i/>
        <w:iCs/>
      </w:rPr>
      <w:fldChar w:fldCharType="separate"/>
    </w:r>
    <w:r w:rsidR="009D4F8E">
      <w:rPr>
        <w:rStyle w:val="a8"/>
        <w:i/>
        <w:iCs/>
        <w:noProof/>
      </w:rPr>
      <w:t>2</w:t>
    </w:r>
    <w:r>
      <w:rPr>
        <w:rStyle w:val="a8"/>
        <w:i/>
        <w:iCs/>
      </w:rPr>
      <w:fldChar w:fldCharType="end"/>
    </w:r>
  </w:p>
  <w:p w:rsidR="00B07D25" w:rsidRDefault="00B07D25">
    <w:pPr>
      <w:pStyle w:val="a6"/>
      <w:ind w:right="360"/>
      <w:jc w:val="right"/>
      <w:rPr>
        <w:i/>
        <w:iCs/>
      </w:rPr>
    </w:pPr>
    <w:r>
      <w:rPr>
        <w:i/>
        <w:iCs/>
      </w:rPr>
      <w:t>Страница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66" w:rsidRDefault="00850566">
      <w:r>
        <w:separator/>
      </w:r>
    </w:p>
  </w:footnote>
  <w:footnote w:type="continuationSeparator" w:id="0">
    <w:p w:rsidR="00850566" w:rsidRDefault="00850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D25" w:rsidRDefault="00B07D25">
    <w:pPr>
      <w:pStyle w:val="a9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Открытое акционерное общество «</w:t>
    </w:r>
    <w:r w:rsidR="0097322E">
      <w:rPr>
        <w:rFonts w:ascii="Arial" w:hAnsi="Arial" w:cs="Arial"/>
        <w:i/>
        <w:iCs/>
        <w:sz w:val="16"/>
        <w:szCs w:val="16"/>
      </w:rPr>
      <w:t>Мостеплосетьстрой</w:t>
    </w:r>
    <w:r>
      <w:rPr>
        <w:rFonts w:ascii="Arial" w:hAnsi="Arial" w:cs="Arial"/>
        <w:i/>
        <w:iCs/>
        <w:sz w:val="16"/>
        <w:szCs w:val="16"/>
      </w:rPr>
      <w:t>»</w:t>
    </w:r>
  </w:p>
  <w:p w:rsidR="00B07D25" w:rsidRDefault="00B07D25">
    <w:pPr>
      <w:pStyle w:val="a9"/>
    </w:pPr>
    <w:r>
      <w:rPr>
        <w:rFonts w:ascii="Arial" w:hAnsi="Arial" w:cs="Arial"/>
        <w:i/>
        <w:iCs/>
        <w:sz w:val="16"/>
        <w:szCs w:val="16"/>
        <w:lang w:val="en-US"/>
      </w:rPr>
      <w:t>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A0FED"/>
    <w:multiLevelType w:val="hybridMultilevel"/>
    <w:tmpl w:val="F74CC1CA"/>
    <w:lvl w:ilvl="0" w:tplc="0018D3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E3"/>
    <w:rsid w:val="0001720E"/>
    <w:rsid w:val="00034609"/>
    <w:rsid w:val="000B4799"/>
    <w:rsid w:val="000B6E8B"/>
    <w:rsid w:val="000C2B84"/>
    <w:rsid w:val="00115777"/>
    <w:rsid w:val="001377B5"/>
    <w:rsid w:val="00142632"/>
    <w:rsid w:val="00146B35"/>
    <w:rsid w:val="001579EC"/>
    <w:rsid w:val="001755D2"/>
    <w:rsid w:val="001817AC"/>
    <w:rsid w:val="001A208D"/>
    <w:rsid w:val="001A671A"/>
    <w:rsid w:val="001D05CB"/>
    <w:rsid w:val="001E2C7E"/>
    <w:rsid w:val="001F1FA5"/>
    <w:rsid w:val="00200066"/>
    <w:rsid w:val="0021316B"/>
    <w:rsid w:val="0022122C"/>
    <w:rsid w:val="002214E1"/>
    <w:rsid w:val="00221BB7"/>
    <w:rsid w:val="00227162"/>
    <w:rsid w:val="00281FE3"/>
    <w:rsid w:val="00282940"/>
    <w:rsid w:val="002B1F54"/>
    <w:rsid w:val="002D569C"/>
    <w:rsid w:val="00301ADE"/>
    <w:rsid w:val="00341408"/>
    <w:rsid w:val="0035001C"/>
    <w:rsid w:val="003507BC"/>
    <w:rsid w:val="00351177"/>
    <w:rsid w:val="00372ED4"/>
    <w:rsid w:val="00381C60"/>
    <w:rsid w:val="00390EED"/>
    <w:rsid w:val="00393502"/>
    <w:rsid w:val="003D01FD"/>
    <w:rsid w:val="003D0A19"/>
    <w:rsid w:val="003D13DD"/>
    <w:rsid w:val="003D237E"/>
    <w:rsid w:val="003D2BE8"/>
    <w:rsid w:val="003D5948"/>
    <w:rsid w:val="003E0AA6"/>
    <w:rsid w:val="00463284"/>
    <w:rsid w:val="004D22B0"/>
    <w:rsid w:val="004E36F2"/>
    <w:rsid w:val="004E3DCA"/>
    <w:rsid w:val="004F5A6D"/>
    <w:rsid w:val="00501892"/>
    <w:rsid w:val="00515E88"/>
    <w:rsid w:val="005317C1"/>
    <w:rsid w:val="005A5B03"/>
    <w:rsid w:val="005B1E88"/>
    <w:rsid w:val="005C0143"/>
    <w:rsid w:val="005C319B"/>
    <w:rsid w:val="005F6ADD"/>
    <w:rsid w:val="00610F37"/>
    <w:rsid w:val="00666C5B"/>
    <w:rsid w:val="00684231"/>
    <w:rsid w:val="006904BC"/>
    <w:rsid w:val="006C19F7"/>
    <w:rsid w:val="006C3C52"/>
    <w:rsid w:val="006C4AAA"/>
    <w:rsid w:val="006E6D13"/>
    <w:rsid w:val="0074016C"/>
    <w:rsid w:val="00743C2F"/>
    <w:rsid w:val="00760E97"/>
    <w:rsid w:val="007934E1"/>
    <w:rsid w:val="00794751"/>
    <w:rsid w:val="007C76FF"/>
    <w:rsid w:val="007D124B"/>
    <w:rsid w:val="007E27F1"/>
    <w:rsid w:val="007E787B"/>
    <w:rsid w:val="00850566"/>
    <w:rsid w:val="00853B4E"/>
    <w:rsid w:val="00860554"/>
    <w:rsid w:val="0087396E"/>
    <w:rsid w:val="00883913"/>
    <w:rsid w:val="0089782F"/>
    <w:rsid w:val="008A25FA"/>
    <w:rsid w:val="008A2A03"/>
    <w:rsid w:val="008C748D"/>
    <w:rsid w:val="008D6897"/>
    <w:rsid w:val="008E04A1"/>
    <w:rsid w:val="008E644F"/>
    <w:rsid w:val="008E747D"/>
    <w:rsid w:val="0090175A"/>
    <w:rsid w:val="00913AF5"/>
    <w:rsid w:val="009420E6"/>
    <w:rsid w:val="00952561"/>
    <w:rsid w:val="00964436"/>
    <w:rsid w:val="009667A9"/>
    <w:rsid w:val="0097322E"/>
    <w:rsid w:val="009A09F0"/>
    <w:rsid w:val="009D4F8E"/>
    <w:rsid w:val="009F5454"/>
    <w:rsid w:val="00A21F3C"/>
    <w:rsid w:val="00A44641"/>
    <w:rsid w:val="00A85FB2"/>
    <w:rsid w:val="00AA1F6F"/>
    <w:rsid w:val="00AB01C0"/>
    <w:rsid w:val="00AC459E"/>
    <w:rsid w:val="00AD08DB"/>
    <w:rsid w:val="00AF2BC4"/>
    <w:rsid w:val="00AF58C4"/>
    <w:rsid w:val="00B078E7"/>
    <w:rsid w:val="00B078FE"/>
    <w:rsid w:val="00B07D25"/>
    <w:rsid w:val="00B5201C"/>
    <w:rsid w:val="00B56994"/>
    <w:rsid w:val="00B57A60"/>
    <w:rsid w:val="00B769F4"/>
    <w:rsid w:val="00B80A06"/>
    <w:rsid w:val="00B9448F"/>
    <w:rsid w:val="00BA0105"/>
    <w:rsid w:val="00C22F6E"/>
    <w:rsid w:val="00C36A15"/>
    <w:rsid w:val="00C51E2C"/>
    <w:rsid w:val="00C63AA5"/>
    <w:rsid w:val="00C85A47"/>
    <w:rsid w:val="00CA3EAE"/>
    <w:rsid w:val="00CE58F2"/>
    <w:rsid w:val="00CF4D07"/>
    <w:rsid w:val="00D07208"/>
    <w:rsid w:val="00D1428F"/>
    <w:rsid w:val="00D47008"/>
    <w:rsid w:val="00D50E84"/>
    <w:rsid w:val="00D513E5"/>
    <w:rsid w:val="00D53F22"/>
    <w:rsid w:val="00D95BDC"/>
    <w:rsid w:val="00DA0582"/>
    <w:rsid w:val="00DA72DA"/>
    <w:rsid w:val="00E00743"/>
    <w:rsid w:val="00E037D2"/>
    <w:rsid w:val="00E1045F"/>
    <w:rsid w:val="00E13AB4"/>
    <w:rsid w:val="00E23246"/>
    <w:rsid w:val="00E336DF"/>
    <w:rsid w:val="00E52E59"/>
    <w:rsid w:val="00E65D2C"/>
    <w:rsid w:val="00E84CDE"/>
    <w:rsid w:val="00EE4084"/>
    <w:rsid w:val="00EE5CD9"/>
    <w:rsid w:val="00EE6B6E"/>
    <w:rsid w:val="00EE7A19"/>
    <w:rsid w:val="00EF013B"/>
    <w:rsid w:val="00F706CC"/>
    <w:rsid w:val="00F7479F"/>
    <w:rsid w:val="00F967B3"/>
    <w:rsid w:val="00FD165B"/>
    <w:rsid w:val="00FD335A"/>
    <w:rsid w:val="00FF1109"/>
    <w:rsid w:val="00FF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FE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78FE"/>
    <w:pPr>
      <w:jc w:val="center"/>
    </w:pPr>
    <w:rPr>
      <w:rFonts w:ascii="Arial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078FE"/>
    <w:rPr>
      <w:rFonts w:cs="Times New Roman"/>
      <w:sz w:val="20"/>
      <w:szCs w:val="20"/>
    </w:rPr>
  </w:style>
  <w:style w:type="character" w:styleId="a5">
    <w:name w:val="Hyperlink"/>
    <w:basedOn w:val="a0"/>
    <w:uiPriority w:val="99"/>
    <w:rsid w:val="00B078FE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B078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078FE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B078FE"/>
    <w:rPr>
      <w:rFonts w:cs="Times New Roman"/>
    </w:rPr>
  </w:style>
  <w:style w:type="paragraph" w:styleId="a9">
    <w:name w:val="header"/>
    <w:basedOn w:val="a"/>
    <w:link w:val="aa"/>
    <w:uiPriority w:val="99"/>
    <w:rsid w:val="00B07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078FE"/>
    <w:rPr>
      <w:rFonts w:cs="Times New Roman"/>
      <w:sz w:val="20"/>
      <w:szCs w:val="20"/>
    </w:rPr>
  </w:style>
  <w:style w:type="character" w:styleId="ab">
    <w:name w:val="FollowedHyperlink"/>
    <w:basedOn w:val="a0"/>
    <w:uiPriority w:val="99"/>
    <w:rsid w:val="00B078FE"/>
    <w:rPr>
      <w:rFonts w:cs="Times New Roman"/>
      <w:color w:val="800080"/>
      <w:u w:val="single"/>
    </w:rPr>
  </w:style>
  <w:style w:type="paragraph" w:styleId="ac">
    <w:name w:val="Plain Text"/>
    <w:basedOn w:val="a"/>
    <w:link w:val="ad"/>
    <w:uiPriority w:val="99"/>
    <w:rsid w:val="00B078FE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locked/>
    <w:rsid w:val="00B078FE"/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E007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07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FE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078FE"/>
    <w:pPr>
      <w:jc w:val="center"/>
    </w:pPr>
    <w:rPr>
      <w:rFonts w:ascii="Arial" w:hAnsi="Arial" w:cs="Arial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078FE"/>
    <w:rPr>
      <w:rFonts w:cs="Times New Roman"/>
      <w:sz w:val="20"/>
      <w:szCs w:val="20"/>
    </w:rPr>
  </w:style>
  <w:style w:type="character" w:styleId="a5">
    <w:name w:val="Hyperlink"/>
    <w:basedOn w:val="a0"/>
    <w:uiPriority w:val="99"/>
    <w:rsid w:val="00B078FE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B078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078FE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B078FE"/>
    <w:rPr>
      <w:rFonts w:cs="Times New Roman"/>
    </w:rPr>
  </w:style>
  <w:style w:type="paragraph" w:styleId="a9">
    <w:name w:val="header"/>
    <w:basedOn w:val="a"/>
    <w:link w:val="aa"/>
    <w:uiPriority w:val="99"/>
    <w:rsid w:val="00B078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B078FE"/>
    <w:rPr>
      <w:rFonts w:cs="Times New Roman"/>
      <w:sz w:val="20"/>
      <w:szCs w:val="20"/>
    </w:rPr>
  </w:style>
  <w:style w:type="character" w:styleId="ab">
    <w:name w:val="FollowedHyperlink"/>
    <w:basedOn w:val="a0"/>
    <w:uiPriority w:val="99"/>
    <w:rsid w:val="00B078FE"/>
    <w:rPr>
      <w:rFonts w:cs="Times New Roman"/>
      <w:color w:val="800080"/>
      <w:u w:val="single"/>
    </w:rPr>
  </w:style>
  <w:style w:type="paragraph" w:styleId="ac">
    <w:name w:val="Plain Text"/>
    <w:basedOn w:val="a"/>
    <w:link w:val="ad"/>
    <w:uiPriority w:val="99"/>
    <w:rsid w:val="00B078FE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locked/>
    <w:rsid w:val="00B078FE"/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E007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07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11B3-7DF9-45AF-94E4-FB5E9F21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>Оргэкономика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№2</dc:creator>
  <cp:lastModifiedBy>Dmitrij</cp:lastModifiedBy>
  <cp:revision>2</cp:revision>
  <cp:lastPrinted>2013-10-21T10:30:00Z</cp:lastPrinted>
  <dcterms:created xsi:type="dcterms:W3CDTF">2015-08-13T05:46:00Z</dcterms:created>
  <dcterms:modified xsi:type="dcterms:W3CDTF">2015-08-13T05:46:00Z</dcterms:modified>
</cp:coreProperties>
</file>